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432" w:rsidRDefault="00A70432"/>
    <w:p w:rsidR="00C033FB" w:rsidRPr="00C033FB" w:rsidRDefault="00C033FB" w:rsidP="00C033FB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33FB">
        <w:rPr>
          <w:rFonts w:ascii="Times New Roman" w:eastAsia="Calibri" w:hAnsi="Times New Roman" w:cs="Times New Roman"/>
          <w:sz w:val="24"/>
          <w:szCs w:val="24"/>
        </w:rPr>
        <w:t>Приложение 13</w:t>
      </w:r>
    </w:p>
    <w:p w:rsidR="00C033FB" w:rsidRPr="00C033FB" w:rsidRDefault="00C033FB" w:rsidP="00C033FB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33FB">
        <w:rPr>
          <w:rFonts w:ascii="Times New Roman" w:eastAsia="Calibri" w:hAnsi="Times New Roman" w:cs="Times New Roman"/>
          <w:sz w:val="24"/>
          <w:szCs w:val="24"/>
        </w:rPr>
        <w:t xml:space="preserve">к решению Совета депутатов </w:t>
      </w:r>
      <w:proofErr w:type="spellStart"/>
      <w:r w:rsidRPr="00C033FB">
        <w:rPr>
          <w:rFonts w:ascii="Times New Roman" w:eastAsia="Calibri" w:hAnsi="Times New Roman" w:cs="Times New Roman"/>
          <w:sz w:val="24"/>
          <w:szCs w:val="24"/>
        </w:rPr>
        <w:t>Астапковичского</w:t>
      </w:r>
      <w:proofErr w:type="spellEnd"/>
      <w:r w:rsidRPr="00C033FB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C033FB">
        <w:rPr>
          <w:rFonts w:ascii="Times New Roman" w:eastAsia="Calibri" w:hAnsi="Times New Roman" w:cs="Times New Roman"/>
          <w:sz w:val="24"/>
          <w:szCs w:val="24"/>
        </w:rPr>
        <w:t>Рославльского</w:t>
      </w:r>
      <w:proofErr w:type="spellEnd"/>
      <w:r w:rsidRPr="00C033FB">
        <w:rPr>
          <w:rFonts w:ascii="Times New Roman" w:eastAsia="Calibri" w:hAnsi="Times New Roman" w:cs="Times New Roman"/>
          <w:sz w:val="24"/>
          <w:szCs w:val="24"/>
        </w:rPr>
        <w:t xml:space="preserve"> района Смоленской области</w:t>
      </w:r>
    </w:p>
    <w:p w:rsidR="00C033FB" w:rsidRPr="00C033FB" w:rsidRDefault="00C033FB" w:rsidP="00C033FB">
      <w:pPr>
        <w:ind w:left="51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33FB">
        <w:rPr>
          <w:rFonts w:ascii="Times New Roman" w:eastAsia="Calibri" w:hAnsi="Times New Roman" w:cs="Times New Roman"/>
          <w:sz w:val="24"/>
          <w:szCs w:val="24"/>
        </w:rPr>
        <w:t>от  18.12.2020 г. № 26</w:t>
      </w:r>
      <w:r w:rsidR="00BD187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C033FB">
        <w:rPr>
          <w:rFonts w:ascii="Times New Roman" w:eastAsia="Calibri" w:hAnsi="Times New Roman" w:cs="Times New Roman"/>
          <w:sz w:val="24"/>
          <w:szCs w:val="24"/>
        </w:rPr>
        <w:t>(в редакции решений от 26.02.2021№ 9</w:t>
      </w:r>
      <w:r w:rsidR="0059225C">
        <w:rPr>
          <w:rFonts w:ascii="Times New Roman" w:eastAsia="Calibri" w:hAnsi="Times New Roman" w:cs="Times New Roman"/>
          <w:sz w:val="24"/>
          <w:szCs w:val="24"/>
        </w:rPr>
        <w:t xml:space="preserve">, от    </w:t>
      </w:r>
      <w:r w:rsidR="004338B1">
        <w:rPr>
          <w:rFonts w:ascii="Times New Roman" w:eastAsia="Calibri" w:hAnsi="Times New Roman" w:cs="Times New Roman"/>
          <w:sz w:val="24"/>
          <w:szCs w:val="24"/>
        </w:rPr>
        <w:t>26.04.</w:t>
      </w:r>
      <w:r w:rsidR="0059225C">
        <w:rPr>
          <w:rFonts w:ascii="Times New Roman" w:eastAsia="Calibri" w:hAnsi="Times New Roman" w:cs="Times New Roman"/>
          <w:sz w:val="24"/>
          <w:szCs w:val="24"/>
        </w:rPr>
        <w:t xml:space="preserve"> 2021 №</w:t>
      </w:r>
      <w:r w:rsidR="004338B1">
        <w:rPr>
          <w:rFonts w:ascii="Times New Roman" w:eastAsia="Calibri" w:hAnsi="Times New Roman" w:cs="Times New Roman"/>
          <w:sz w:val="24"/>
          <w:szCs w:val="24"/>
        </w:rPr>
        <w:t>12</w:t>
      </w:r>
      <w:r w:rsidR="00D70EF9">
        <w:rPr>
          <w:rFonts w:ascii="Times New Roman" w:eastAsia="Calibri" w:hAnsi="Times New Roman" w:cs="Times New Roman"/>
          <w:sz w:val="24"/>
          <w:szCs w:val="24"/>
        </w:rPr>
        <w:t>, от</w:t>
      </w:r>
      <w:r w:rsidR="00BD1871">
        <w:rPr>
          <w:rFonts w:ascii="Times New Roman" w:eastAsia="Calibri" w:hAnsi="Times New Roman" w:cs="Times New Roman"/>
          <w:sz w:val="24"/>
          <w:szCs w:val="24"/>
        </w:rPr>
        <w:t xml:space="preserve"> 28.06.2021</w:t>
      </w:r>
      <w:r w:rsidR="00D70EF9">
        <w:rPr>
          <w:rFonts w:ascii="Times New Roman" w:eastAsia="Calibri" w:hAnsi="Times New Roman" w:cs="Times New Roman"/>
          <w:sz w:val="24"/>
          <w:szCs w:val="24"/>
        </w:rPr>
        <w:t xml:space="preserve">        №</w:t>
      </w:r>
      <w:r w:rsidRPr="00C033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D1871">
        <w:rPr>
          <w:rFonts w:ascii="Times New Roman" w:eastAsia="Calibri" w:hAnsi="Times New Roman" w:cs="Times New Roman"/>
          <w:sz w:val="24"/>
          <w:szCs w:val="24"/>
        </w:rPr>
        <w:t>19</w:t>
      </w:r>
      <w:r w:rsidR="00DC4990">
        <w:rPr>
          <w:rFonts w:ascii="Times New Roman" w:eastAsia="Calibri" w:hAnsi="Times New Roman" w:cs="Times New Roman"/>
          <w:sz w:val="24"/>
          <w:szCs w:val="24"/>
        </w:rPr>
        <w:t xml:space="preserve">, от   </w:t>
      </w:r>
      <w:r w:rsidR="009F3169">
        <w:rPr>
          <w:rFonts w:ascii="Times New Roman" w:eastAsia="Calibri" w:hAnsi="Times New Roman" w:cs="Times New Roman"/>
          <w:sz w:val="24"/>
          <w:szCs w:val="24"/>
        </w:rPr>
        <w:t>22.09.2021</w:t>
      </w:r>
      <w:r w:rsidR="00DC4990">
        <w:rPr>
          <w:rFonts w:ascii="Times New Roman" w:eastAsia="Calibri" w:hAnsi="Times New Roman" w:cs="Times New Roman"/>
          <w:sz w:val="24"/>
          <w:szCs w:val="24"/>
        </w:rPr>
        <w:t xml:space="preserve">  №</w:t>
      </w:r>
      <w:r w:rsidR="009F3169">
        <w:rPr>
          <w:rFonts w:ascii="Times New Roman" w:eastAsia="Calibri" w:hAnsi="Times New Roman" w:cs="Times New Roman"/>
          <w:sz w:val="24"/>
          <w:szCs w:val="24"/>
        </w:rPr>
        <w:t>21</w:t>
      </w:r>
      <w:r w:rsidR="00FB448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gramStart"/>
      <w:r w:rsidR="00FB448A">
        <w:rPr>
          <w:rFonts w:ascii="Times New Roman" w:eastAsia="Calibri" w:hAnsi="Times New Roman" w:cs="Times New Roman"/>
          <w:sz w:val="24"/>
          <w:szCs w:val="24"/>
        </w:rPr>
        <w:t>от</w:t>
      </w:r>
      <w:proofErr w:type="gramEnd"/>
      <w:r w:rsidR="00FB448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0075EB">
        <w:rPr>
          <w:rFonts w:ascii="Times New Roman" w:eastAsia="Calibri" w:hAnsi="Times New Roman" w:cs="Times New Roman"/>
          <w:sz w:val="24"/>
          <w:szCs w:val="24"/>
        </w:rPr>
        <w:t>25.11.</w:t>
      </w:r>
      <w:r w:rsidR="00FB448A">
        <w:rPr>
          <w:rFonts w:ascii="Times New Roman" w:eastAsia="Calibri" w:hAnsi="Times New Roman" w:cs="Times New Roman"/>
          <w:sz w:val="24"/>
          <w:szCs w:val="24"/>
        </w:rPr>
        <w:t xml:space="preserve">        2021 №</w:t>
      </w:r>
      <w:r w:rsidR="000075EB">
        <w:rPr>
          <w:rFonts w:ascii="Times New Roman" w:eastAsia="Calibri" w:hAnsi="Times New Roman" w:cs="Times New Roman"/>
          <w:sz w:val="24"/>
          <w:szCs w:val="24"/>
        </w:rPr>
        <w:t>28</w:t>
      </w:r>
      <w:r w:rsidR="008C5F07">
        <w:rPr>
          <w:rFonts w:ascii="Times New Roman" w:eastAsia="Calibri" w:hAnsi="Times New Roman" w:cs="Times New Roman"/>
          <w:sz w:val="24"/>
          <w:szCs w:val="24"/>
        </w:rPr>
        <w:t xml:space="preserve">, от </w:t>
      </w:r>
      <w:r w:rsidR="00F0584E">
        <w:rPr>
          <w:rFonts w:ascii="Times New Roman" w:eastAsia="Calibri" w:hAnsi="Times New Roman" w:cs="Times New Roman"/>
          <w:sz w:val="24"/>
          <w:szCs w:val="24"/>
        </w:rPr>
        <w:t>29 12.</w:t>
      </w:r>
      <w:r w:rsidR="008C5F07">
        <w:rPr>
          <w:rFonts w:ascii="Times New Roman" w:eastAsia="Calibri" w:hAnsi="Times New Roman" w:cs="Times New Roman"/>
          <w:sz w:val="24"/>
          <w:szCs w:val="24"/>
        </w:rPr>
        <w:t>2021№</w:t>
      </w:r>
      <w:r w:rsidR="00F0584E">
        <w:rPr>
          <w:rFonts w:ascii="Times New Roman" w:eastAsia="Calibri" w:hAnsi="Times New Roman" w:cs="Times New Roman"/>
          <w:sz w:val="24"/>
          <w:szCs w:val="24"/>
        </w:rPr>
        <w:t>39</w:t>
      </w:r>
      <w:bookmarkStart w:id="0" w:name="_GoBack"/>
      <w:bookmarkEnd w:id="0"/>
      <w:r w:rsidRPr="00C033FB">
        <w:rPr>
          <w:rFonts w:ascii="Times New Roman" w:eastAsia="Calibri" w:hAnsi="Times New Roman" w:cs="Times New Roman"/>
          <w:sz w:val="24"/>
          <w:szCs w:val="24"/>
        </w:rPr>
        <w:t>)</w:t>
      </w:r>
    </w:p>
    <w:p w:rsidR="00C033FB" w:rsidRPr="00C033FB" w:rsidRDefault="00C033FB" w:rsidP="00C033FB">
      <w:pPr>
        <w:rPr>
          <w:rFonts w:ascii="Times New Roman" w:eastAsia="Calibri" w:hAnsi="Times New Roman" w:cs="Times New Roman"/>
          <w:sz w:val="24"/>
          <w:szCs w:val="24"/>
        </w:rPr>
      </w:pPr>
    </w:p>
    <w:p w:rsidR="00C033FB" w:rsidRPr="00C033FB" w:rsidRDefault="00C033FB" w:rsidP="00C033FB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033FB">
        <w:rPr>
          <w:rFonts w:ascii="Times New Roman" w:eastAsia="Calibri" w:hAnsi="Times New Roman" w:cs="Times New Roman"/>
          <w:b/>
          <w:sz w:val="28"/>
          <w:szCs w:val="28"/>
        </w:rPr>
        <w:t xml:space="preserve">Ведомственная структура расходов бюджета </w:t>
      </w:r>
      <w:proofErr w:type="spellStart"/>
      <w:r w:rsidRPr="00C033FB">
        <w:rPr>
          <w:rFonts w:ascii="Times New Roman" w:eastAsia="Calibri" w:hAnsi="Times New Roman" w:cs="Times New Roman"/>
          <w:b/>
          <w:sz w:val="28"/>
          <w:szCs w:val="28"/>
        </w:rPr>
        <w:t>Астапковичского</w:t>
      </w:r>
      <w:proofErr w:type="spellEnd"/>
      <w:r w:rsidRPr="00C033FB">
        <w:rPr>
          <w:rFonts w:ascii="Times New Roman" w:eastAsia="Calibri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Pr="00C033FB">
        <w:rPr>
          <w:rFonts w:ascii="Times New Roman" w:eastAsia="Calibri" w:hAnsi="Times New Roman" w:cs="Times New Roman"/>
          <w:b/>
          <w:sz w:val="28"/>
          <w:szCs w:val="28"/>
        </w:rPr>
        <w:t>Рославльского</w:t>
      </w:r>
      <w:proofErr w:type="spellEnd"/>
      <w:r w:rsidRPr="00C033FB">
        <w:rPr>
          <w:rFonts w:ascii="Times New Roman" w:eastAsia="Calibri" w:hAnsi="Times New Roman" w:cs="Times New Roman"/>
          <w:b/>
          <w:sz w:val="28"/>
          <w:szCs w:val="28"/>
        </w:rPr>
        <w:t xml:space="preserve"> района Смоленской области (распределение бюджетных ассигнований по главным распорядителям бюджетных средств, разделам, подразделам, целевым статьям (</w:t>
      </w:r>
      <w:r w:rsidRPr="00C033F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муниципальным</w:t>
      </w:r>
      <w:r w:rsidRPr="00C033FB">
        <w:rPr>
          <w:rFonts w:ascii="Times New Roman" w:eastAsia="Calibri" w:hAnsi="Times New Roman" w:cs="Times New Roman"/>
          <w:b/>
          <w:sz w:val="28"/>
          <w:szCs w:val="28"/>
        </w:rPr>
        <w:t xml:space="preserve"> программам и непрограммным направлениям деятельности), группам (группам и подгруппам) видов расходов классификации расходов бюджетов) на 2021 год</w:t>
      </w:r>
    </w:p>
    <w:p w:rsidR="00806823" w:rsidRDefault="00C033FB">
      <w:r w:rsidRPr="00C033F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( руб.)</w:t>
      </w:r>
    </w:p>
    <w:tbl>
      <w:tblPr>
        <w:tblW w:w="10084" w:type="dxa"/>
        <w:tblInd w:w="93" w:type="dxa"/>
        <w:tblLook w:val="04A0" w:firstRow="1" w:lastRow="0" w:firstColumn="1" w:lastColumn="0" w:noHBand="0" w:noVBand="1"/>
      </w:tblPr>
      <w:tblGrid>
        <w:gridCol w:w="4085"/>
        <w:gridCol w:w="734"/>
        <w:gridCol w:w="1212"/>
        <w:gridCol w:w="1384"/>
        <w:gridCol w:w="1084"/>
        <w:gridCol w:w="1585"/>
      </w:tblGrid>
      <w:tr w:rsidR="00806823" w:rsidRPr="00806823" w:rsidTr="00DC4990">
        <w:trPr>
          <w:trHeight w:val="855"/>
        </w:trPr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823" w:rsidRPr="00806823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823" w:rsidRPr="00806823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823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Раздел,</w:t>
            </w:r>
          </w:p>
          <w:p w:rsidR="0080743E" w:rsidRPr="00806823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823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</w:t>
            </w:r>
          </w:p>
          <w:p w:rsidR="0080743E" w:rsidRPr="00806823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743E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</w:t>
            </w:r>
          </w:p>
          <w:p w:rsidR="00806823" w:rsidRPr="00806823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5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Администрация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FB448A" w:rsidP="008068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21 970 830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,84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5 676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510,00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Глава муниципального образования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06823" w:rsidRPr="00806823" w:rsidTr="00DC4990">
        <w:trPr>
          <w:trHeight w:val="204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06823" w:rsidRPr="00806823" w:rsidTr="00DC4990">
        <w:trPr>
          <w:trHeight w:val="153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исполнительных органов местных администраций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 Администрации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06823" w:rsidRPr="00806823" w:rsidTr="00DC4990">
        <w:trPr>
          <w:trHeight w:val="204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2C5851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1 067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2C5851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1 067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2C5851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300,00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2C5851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06823" w:rsidRPr="00806823" w:rsidTr="00DC4990">
        <w:trPr>
          <w:trHeight w:val="204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 в соответствии с заключенным соглашением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C5F07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39 391,69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C5F07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39 391,69</w:t>
            </w:r>
          </w:p>
        </w:tc>
      </w:tr>
      <w:tr w:rsidR="00806823" w:rsidRPr="00806823" w:rsidTr="00DC4990">
        <w:trPr>
          <w:trHeight w:val="127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за счет средств резервного фонда Администрации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C5F07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39 391,69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C5F07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39 391,69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C5F07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39 391,69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C5F07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37 608,31</w:t>
            </w:r>
          </w:p>
        </w:tc>
      </w:tr>
      <w:tr w:rsidR="00DC4990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4990" w:rsidRPr="00806823" w:rsidRDefault="00D442BF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Расходы за счет средств резервного фонда Администрации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C4990" w:rsidRPr="00806823" w:rsidRDefault="00DC4990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C4990" w:rsidRPr="00806823" w:rsidRDefault="00DC4990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C4990" w:rsidRPr="00806823" w:rsidRDefault="00DC4990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C4990" w:rsidRPr="00806823" w:rsidRDefault="00DC4990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DC4990" w:rsidRPr="00806823" w:rsidRDefault="008C5F07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20 608,31</w:t>
            </w:r>
          </w:p>
        </w:tc>
      </w:tr>
      <w:tr w:rsidR="00DC4990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4990" w:rsidRPr="00806823" w:rsidRDefault="00DC4990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C4990" w:rsidRPr="00806823" w:rsidRDefault="00DC4990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C4990" w:rsidRPr="00806823" w:rsidRDefault="00DC4990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C4990" w:rsidRPr="00806823" w:rsidRDefault="00DC4990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C4990" w:rsidRPr="00806823" w:rsidRDefault="00DC4990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DC4990" w:rsidRPr="00806823" w:rsidRDefault="008C5F07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20 608,31</w:t>
            </w:r>
          </w:p>
        </w:tc>
      </w:tr>
      <w:tr w:rsidR="00DC4990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4990" w:rsidRPr="00806823" w:rsidRDefault="00DC4990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C4990" w:rsidRPr="00806823" w:rsidRDefault="00DC4990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C4990" w:rsidRPr="00806823" w:rsidRDefault="00DC4990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C4990" w:rsidRPr="00806823" w:rsidRDefault="00DC4990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C4990" w:rsidRPr="00806823" w:rsidRDefault="00DC4990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DC4990" w:rsidRPr="00806823" w:rsidRDefault="008C5F07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20 608,31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Уплата членских взносов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Прочие расходы, сборы и иные платежи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C4990" w:rsidP="0080682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C4990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C4990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расходы за счет межбюджетных трансфертов других уровней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C4990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Осуществление первичного воинского учета на территориях, где отсутс</w:t>
            </w:r>
            <w:r w:rsidR="00D1456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т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вуют военные комиссариаты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C4990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06823" w:rsidRPr="00806823" w:rsidTr="00DC4990">
        <w:trPr>
          <w:trHeight w:val="204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14564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14564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C4990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29 3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C4990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29 3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DC4990">
        <w:trPr>
          <w:trHeight w:val="127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пожарной безопасности на территории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мероприятие" Повышение противопожарной защищенности территории сельского поселения"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Мероприятия в области пожарной безопасности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806823" w:rsidRPr="00806823" w:rsidTr="00DC4990">
        <w:trPr>
          <w:trHeight w:val="127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улично-дорожной сети на территории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806823" w:rsidRPr="00806823" w:rsidTr="00DC4990">
        <w:trPr>
          <w:trHeight w:val="178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 автомобильных дорог общего пользования, инженерных сооружений на них в границах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806823" w:rsidRPr="00806823" w:rsidTr="00DC4990">
        <w:trPr>
          <w:trHeight w:val="127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806823" w:rsidRPr="00806823" w:rsidTr="00DC4990">
        <w:trPr>
          <w:trHeight w:val="178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"Капитальный ремонт, ремонт автомобильных дорог общего пользования местного значения в границах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10 200 000,00</w:t>
            </w:r>
          </w:p>
        </w:tc>
      </w:tr>
      <w:tr w:rsidR="00806823" w:rsidRPr="00806823" w:rsidTr="00DC4990">
        <w:trPr>
          <w:trHeight w:val="255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Расходы на проектирование,</w:t>
            </w:r>
            <w:r w:rsidR="00D1456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строительство,</w:t>
            </w:r>
            <w:r w:rsidR="00D1456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806823" w:rsidRPr="00806823" w:rsidTr="00DC4990">
        <w:trPr>
          <w:trHeight w:val="127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FB448A" w:rsidP="0080682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3 170 5</w:t>
            </w:r>
            <w:r w:rsidR="00D442B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AB45FD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806823" w:rsidRPr="00806823" w:rsidTr="00DC4990">
        <w:trPr>
          <w:trHeight w:val="153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"Капитальный ремонт в многоквартирных домах общего имущества"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Взнос на капитальный ремонт жилых помещений, находящихся в собственности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FB448A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1 556 0</w:t>
            </w:r>
            <w:r w:rsidR="00DC499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806823" w:rsidRPr="00806823" w:rsidTr="00DC4990">
        <w:trPr>
          <w:trHeight w:val="153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FB448A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1 466 020,00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FB448A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</w:t>
            </w:r>
            <w:r w:rsidR="00D442B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806823" w:rsidRPr="00806823" w:rsidTr="00DC4990">
        <w:trPr>
          <w:trHeight w:val="153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"Развитие систем коммунальной инфраструктуры на территории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FB448A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1 466 020,00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коммунального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FB448A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1 466 020,00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FB448A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1 466 020,00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FB448A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1 466 020,00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за счёт средств резервного фонда Администрации Смоленской области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Средства резервного фонда Администрации Смоленской области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AB45FD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1 603 757,00</w:t>
            </w:r>
          </w:p>
        </w:tc>
      </w:tr>
      <w:tr w:rsidR="00806823" w:rsidRPr="00806823" w:rsidTr="00DC4990">
        <w:trPr>
          <w:trHeight w:val="153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AB45FD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1 603 757,00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AB45FD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1 603 757,00</w:t>
            </w:r>
          </w:p>
        </w:tc>
      </w:tr>
      <w:tr w:rsidR="00806823" w:rsidRPr="00806823" w:rsidTr="00DC4990">
        <w:trPr>
          <w:trHeight w:val="153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"Содержание, ремонт и обслуживание уличного освещения на территории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Уличное освещение территории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806823" w:rsidRPr="00806823" w:rsidTr="00DC4990">
        <w:trPr>
          <w:trHeight w:val="127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 мест захоронения на территории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Организация содержания мест захоронения в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Астапковичском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сельском поселении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"Озеленение территории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Озеленение территории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AB45FD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45FD" w:rsidRPr="00806823" w:rsidRDefault="00AB45FD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"Прочие мероприятия по благоустройству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территории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Pr="00806823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Pr="00806823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Pr="00806823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Pr="00806823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AB45FD" w:rsidRPr="00806823" w:rsidRDefault="00AB45FD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335 057,00</w:t>
            </w:r>
          </w:p>
        </w:tc>
      </w:tr>
      <w:tr w:rsidR="00AB45FD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45FD" w:rsidRDefault="00AB45FD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Прочие мероприятия по благоустройству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территории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AB45FD" w:rsidRDefault="00AB45FD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AB45FD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45FD" w:rsidRDefault="00AB45FD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AB45FD" w:rsidRDefault="00AB45FD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AB45FD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45FD" w:rsidRDefault="00AB45FD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AB45FD" w:rsidRDefault="00AB45FD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442BF" w:rsidP="0080682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442BF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442BF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442BF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06823" w:rsidRPr="00806823" w:rsidTr="00DC4990">
        <w:trPr>
          <w:trHeight w:val="127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выплату пенсии за выслугу лет лицам,</w:t>
            </w:r>
            <w:r w:rsidR="00D1456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замещавшим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442BF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442BF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442BF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Физическая культура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спорта и физической культуры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06823" w:rsidRPr="00806823" w:rsidTr="00C033FB">
        <w:trPr>
          <w:trHeight w:val="255"/>
        </w:trPr>
        <w:tc>
          <w:tcPr>
            <w:tcW w:w="849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806823" w:rsidRPr="00806823" w:rsidRDefault="00FB448A" w:rsidP="008068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21 970 8</w:t>
            </w:r>
            <w:r w:rsidR="00AB45FD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,84</w:t>
            </w:r>
          </w:p>
        </w:tc>
      </w:tr>
    </w:tbl>
    <w:p w:rsidR="00806823" w:rsidRDefault="00806823"/>
    <w:p w:rsidR="00806823" w:rsidRDefault="00806823"/>
    <w:p w:rsidR="00806823" w:rsidRDefault="00806823"/>
    <w:sectPr w:rsidR="00806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C76" w:rsidRDefault="007D2C76" w:rsidP="00E803D6">
      <w:pPr>
        <w:spacing w:after="0" w:line="240" w:lineRule="auto"/>
      </w:pPr>
      <w:r>
        <w:separator/>
      </w:r>
    </w:p>
  </w:endnote>
  <w:endnote w:type="continuationSeparator" w:id="0">
    <w:p w:rsidR="007D2C76" w:rsidRDefault="007D2C76" w:rsidP="00E80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C76" w:rsidRDefault="007D2C76" w:rsidP="00E803D6">
      <w:pPr>
        <w:spacing w:after="0" w:line="240" w:lineRule="auto"/>
      </w:pPr>
      <w:r>
        <w:separator/>
      </w:r>
    </w:p>
  </w:footnote>
  <w:footnote w:type="continuationSeparator" w:id="0">
    <w:p w:rsidR="007D2C76" w:rsidRDefault="007D2C76" w:rsidP="00E803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823"/>
    <w:rsid w:val="000075EB"/>
    <w:rsid w:val="0002562E"/>
    <w:rsid w:val="000352E3"/>
    <w:rsid w:val="000B56ED"/>
    <w:rsid w:val="002C5851"/>
    <w:rsid w:val="00383367"/>
    <w:rsid w:val="004338B1"/>
    <w:rsid w:val="0059225C"/>
    <w:rsid w:val="00620F18"/>
    <w:rsid w:val="00701558"/>
    <w:rsid w:val="007D2C76"/>
    <w:rsid w:val="00806823"/>
    <w:rsid w:val="0080743E"/>
    <w:rsid w:val="008C5F07"/>
    <w:rsid w:val="009353EA"/>
    <w:rsid w:val="009E191A"/>
    <w:rsid w:val="009F3169"/>
    <w:rsid w:val="00A70432"/>
    <w:rsid w:val="00AB45FD"/>
    <w:rsid w:val="00BD1871"/>
    <w:rsid w:val="00C033FB"/>
    <w:rsid w:val="00CE0C11"/>
    <w:rsid w:val="00D14564"/>
    <w:rsid w:val="00D442BF"/>
    <w:rsid w:val="00D63679"/>
    <w:rsid w:val="00D66E59"/>
    <w:rsid w:val="00D70EF9"/>
    <w:rsid w:val="00DC4990"/>
    <w:rsid w:val="00E44FFB"/>
    <w:rsid w:val="00E6031C"/>
    <w:rsid w:val="00E803D6"/>
    <w:rsid w:val="00EA2CEE"/>
    <w:rsid w:val="00F0584E"/>
    <w:rsid w:val="00FB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68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06823"/>
    <w:rPr>
      <w:color w:val="800080"/>
      <w:u w:val="single"/>
    </w:rPr>
  </w:style>
  <w:style w:type="paragraph" w:customStyle="1" w:styleId="xl88">
    <w:name w:val="xl88"/>
    <w:basedOn w:val="a"/>
    <w:rsid w:val="008068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8068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8068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8068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806823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806823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2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225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803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03D6"/>
  </w:style>
  <w:style w:type="paragraph" w:styleId="a9">
    <w:name w:val="footer"/>
    <w:basedOn w:val="a"/>
    <w:link w:val="aa"/>
    <w:uiPriority w:val="99"/>
    <w:unhideWhenUsed/>
    <w:rsid w:val="00E803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03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68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06823"/>
    <w:rPr>
      <w:color w:val="800080"/>
      <w:u w:val="single"/>
    </w:rPr>
  </w:style>
  <w:style w:type="paragraph" w:customStyle="1" w:styleId="xl88">
    <w:name w:val="xl88"/>
    <w:basedOn w:val="a"/>
    <w:rsid w:val="008068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8068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8068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8068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806823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806823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2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225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803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03D6"/>
  </w:style>
  <w:style w:type="paragraph" w:styleId="a9">
    <w:name w:val="footer"/>
    <w:basedOn w:val="a"/>
    <w:link w:val="aa"/>
    <w:uiPriority w:val="99"/>
    <w:unhideWhenUsed/>
    <w:rsid w:val="00E803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0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2611</Words>
  <Characters>14883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34</cp:revision>
  <cp:lastPrinted>2021-11-26T07:07:00Z</cp:lastPrinted>
  <dcterms:created xsi:type="dcterms:W3CDTF">2021-04-19T07:23:00Z</dcterms:created>
  <dcterms:modified xsi:type="dcterms:W3CDTF">2021-12-29T09:20:00Z</dcterms:modified>
</cp:coreProperties>
</file>